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535F" w14:textId="623210E5" w:rsidR="00443835" w:rsidRPr="003C4525" w:rsidRDefault="00443835" w:rsidP="003C4525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lang w:val="en"/>
        </w:rPr>
        <w:t>WHITE PAPER</w:t>
      </w:r>
    </w:p>
    <w:p w14:paraId="30FE9CBB" w14:textId="06041D0D" w:rsidR="00443835" w:rsidRPr="003C4525" w:rsidRDefault="00443835" w:rsidP="003C4525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lang w:val="en"/>
        </w:rPr>
        <w:t>TO APPLY WITH FARMERS TO DO THE CASE STUDIES</w:t>
      </w:r>
    </w:p>
    <w:p w14:paraId="66DB2229" w14:textId="77777777" w:rsidR="00443835" w:rsidRPr="003C4525" w:rsidRDefault="00443835" w:rsidP="003C4525">
      <w:pPr>
        <w:spacing w:after="0" w:line="240" w:lineRule="auto"/>
        <w:rPr>
          <w:b/>
          <w:bCs/>
          <w:lang w:val="en-US"/>
        </w:rPr>
      </w:pPr>
    </w:p>
    <w:p w14:paraId="42570F11" w14:textId="697B0F16" w:rsidR="00443835" w:rsidRPr="003C4525" w:rsidRDefault="00443835" w:rsidP="003C4525">
      <w:pPr>
        <w:rPr>
          <w:lang w:val="en-US"/>
        </w:rPr>
      </w:pPr>
      <w:r w:rsidRPr="00443835">
        <w:rPr>
          <w:b/>
          <w:lang w:val="en"/>
        </w:rPr>
        <w:t>Farmer Profile</w:t>
      </w:r>
    </w:p>
    <w:p w14:paraId="20E9D379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1. Date of this interview:</w:t>
      </w:r>
    </w:p>
    <w:p w14:paraId="456289B2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2. Farm Location:</w:t>
      </w:r>
    </w:p>
    <w:p w14:paraId="7049491A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3. *Name and background of the farmer (does it come from a farmer's family? Why do you work as a farmer?):</w:t>
      </w:r>
    </w:p>
    <w:p w14:paraId="468669AC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4. Climate in the region:</w:t>
      </w:r>
    </w:p>
    <w:p w14:paraId="2D90D5CF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5. Average rainfall on the property:</w:t>
      </w:r>
    </w:p>
    <w:p w14:paraId="28673660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6. Cattle (type and quantity):</w:t>
      </w:r>
    </w:p>
    <w:p w14:paraId="1A9DC1FE" w14:textId="77777777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7. Crops:</w:t>
      </w:r>
    </w:p>
    <w:p w14:paraId="3127DAD5" w14:textId="77777777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- Area for each crop:</w:t>
      </w:r>
    </w:p>
    <w:p w14:paraId="6102E1A3" w14:textId="77777777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- Harvest:</w:t>
      </w:r>
    </w:p>
    <w:p w14:paraId="46971643" w14:textId="77777777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- Growth:</w:t>
      </w:r>
    </w:p>
    <w:p w14:paraId="2D3DDF55" w14:textId="6F4B6E02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- Average weight (pre/post fertilization):</w:t>
      </w:r>
    </w:p>
    <w:p w14:paraId="3BC83D9C" w14:textId="77777777" w:rsidR="00443835" w:rsidRPr="003C4525" w:rsidRDefault="00443835" w:rsidP="003C4525">
      <w:pPr>
        <w:spacing w:after="0"/>
        <w:rPr>
          <w:lang w:val="en-US"/>
        </w:rPr>
      </w:pPr>
    </w:p>
    <w:p w14:paraId="39AD954C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8. Amount of organic waste produced daily (organic matter/manure/etc.):</w:t>
      </w:r>
    </w:p>
    <w:p w14:paraId="53456125" w14:textId="51AC2763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 xml:space="preserve">9. Average selling price: </w:t>
      </w:r>
    </w:p>
    <w:p w14:paraId="7223907F" w14:textId="77777777" w:rsidR="00443835" w:rsidRPr="003C4525" w:rsidRDefault="00443835" w:rsidP="003C4525">
      <w:pPr>
        <w:rPr>
          <w:lang w:val="en-US"/>
        </w:rPr>
      </w:pPr>
      <w:r w:rsidRPr="00443835">
        <w:rPr>
          <w:b/>
          <w:lang w:val="en"/>
        </w:rPr>
        <w:t>Homebiogas System</w:t>
      </w:r>
    </w:p>
    <w:p w14:paraId="596B4A2D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10. How the farmer learned about the HBG system:</w:t>
      </w:r>
    </w:p>
    <w:p w14:paraId="04098BE0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11. Why the farmer wanted to test the system and what benefits he thinks he will achieve with the system:</w:t>
      </w:r>
    </w:p>
    <w:p w14:paraId="7D47B696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12. Installation of the HBG system and type:</w:t>
      </w:r>
    </w:p>
    <w:p w14:paraId="43348AC2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13. Feeding system and feed ratio (organic waste/manure):</w:t>
      </w:r>
    </w:p>
    <w:p w14:paraId="51BC0E77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14. Amount of biofertilizer produced daily by the system:</w:t>
      </w:r>
    </w:p>
    <w:p w14:paraId="3683CAD7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15. Use of biogas (cooking, heating the storage of cows...) and annual savings:</w:t>
      </w:r>
    </w:p>
    <w:p w14:paraId="79096B40" w14:textId="77777777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16. The application of biofertilizer is in the whole crop or only in an experimental area (if the answer is yes, get the size of the area):</w:t>
      </w:r>
    </w:p>
    <w:p w14:paraId="79646B96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Mode of application (direct to the ground, foliar (sprayed on the leaves), drip irrigation or water spraying, flag channels, using a tractor with irrigation tank, backpack or simply applied by hand with a bucket):</w:t>
      </w:r>
    </w:p>
    <w:p w14:paraId="1C8044B8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Amount used and frequency of application (daily/weekly/monthly/other) for each crop:</w:t>
      </w:r>
    </w:p>
    <w:p w14:paraId="7FD8F79E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Other applications of biofertilizers:</w:t>
      </w:r>
    </w:p>
    <w:p w14:paraId="41A0721E" w14:textId="02401CE5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How much money the use of biofertilizer saved in farm costs and where was the most significant savings (fertilizer, seed, water, others):</w:t>
      </w:r>
    </w:p>
    <w:p w14:paraId="70A1395B" w14:textId="77777777" w:rsidR="00443835" w:rsidRPr="003C4525" w:rsidRDefault="00443835" w:rsidP="003C4525">
      <w:pPr>
        <w:spacing w:after="0"/>
        <w:rPr>
          <w:lang w:val="en-US"/>
        </w:rPr>
      </w:pPr>
    </w:p>
    <w:p w14:paraId="4346BD58" w14:textId="77777777" w:rsidR="00443835" w:rsidRPr="003C4525" w:rsidRDefault="00443835" w:rsidP="003C4525">
      <w:pPr>
        <w:spacing w:after="0"/>
        <w:rPr>
          <w:lang w:val="en-US"/>
        </w:rPr>
      </w:pPr>
      <w:r w:rsidRPr="00443835">
        <w:rPr>
          <w:lang w:val="en"/>
        </w:rPr>
        <w:t>17. Addition of chemical fertilizer (yes/no):</w:t>
      </w:r>
    </w:p>
    <w:p w14:paraId="0BDAA7A6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Names:</w:t>
      </w:r>
    </w:p>
    <w:p w14:paraId="5E5E3424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Cost:</w:t>
      </w:r>
    </w:p>
    <w:p w14:paraId="5F0322B1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lastRenderedPageBreak/>
        <w:t>- Mode of application:</w:t>
      </w:r>
    </w:p>
    <w:p w14:paraId="1656C36F" w14:textId="77777777" w:rsidR="00443835" w:rsidRPr="003C4525" w:rsidRDefault="00443835" w:rsidP="003C4525">
      <w:pPr>
        <w:spacing w:after="0"/>
        <w:rPr>
          <w:sz w:val="20"/>
          <w:szCs w:val="20"/>
          <w:lang w:val="en-US"/>
        </w:rPr>
      </w:pPr>
      <w:r w:rsidRPr="00443835">
        <w:rPr>
          <w:sz w:val="20"/>
          <w:szCs w:val="20"/>
          <w:lang w:val="en"/>
        </w:rPr>
        <w:t>- Amount used and frequency of application (daily/weekly/monthly/other) for each crop:</w:t>
      </w:r>
    </w:p>
    <w:p w14:paraId="199438B7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18. Addition of pesticides:</w:t>
      </w:r>
    </w:p>
    <w:p w14:paraId="563E1585" w14:textId="77777777" w:rsidR="00443835" w:rsidRPr="003C4525" w:rsidRDefault="00443835" w:rsidP="003C4525">
      <w:pPr>
        <w:rPr>
          <w:lang w:val="en-US"/>
        </w:rPr>
      </w:pPr>
      <w:r w:rsidRPr="00443835">
        <w:rPr>
          <w:b/>
          <w:lang w:val="en"/>
        </w:rPr>
        <w:t>Results of fertilizer application</w:t>
      </w:r>
    </w:p>
    <w:p w14:paraId="26CC67BC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19. Difference in yields after using the biofertilizer (percentage) and approximate evaluation of the improvement (weight, quality at first glance, taste):</w:t>
      </w:r>
    </w:p>
    <w:p w14:paraId="0AB457AA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20. Results and comparison parameters of laboratory soil tests (pH, micronutrients, microorganisms, amount of carbonic matter, etc.):</w:t>
      </w:r>
    </w:p>
    <w:p w14:paraId="4393C95C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21. Results and parameters of comparison of laboratory biofertilizer tests (pH, micronutrients, microorganisms, amount of carbonic matter, etc.):</w:t>
      </w:r>
    </w:p>
    <w:p w14:paraId="17A09588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22. Change in soil fertility after starting to use biofertilizer (yes/no):</w:t>
      </w:r>
    </w:p>
    <w:p w14:paraId="06954459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23. Difference in pesticide application (yes/no):</w:t>
      </w:r>
    </w:p>
    <w:p w14:paraId="30657590" w14:textId="77777777" w:rsidR="00443835" w:rsidRPr="003C4525" w:rsidRDefault="00443835" w:rsidP="003C4525">
      <w:pPr>
        <w:rPr>
          <w:lang w:val="en-US"/>
        </w:rPr>
      </w:pPr>
      <w:r w:rsidRPr="00443835">
        <w:rPr>
          <w:b/>
          <w:lang w:val="en"/>
        </w:rPr>
        <w:t>Sustainability</w:t>
      </w:r>
    </w:p>
    <w:p w14:paraId="3F5BD8F9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24. Any level of sustainability on the farm before the installation of the biogas system (yes/no, what?):</w:t>
      </w:r>
    </w:p>
    <w:p w14:paraId="419FA31F" w14:textId="0A2FDE9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25. You advertise the product to the public as sustainable (yes/no, why):</w:t>
      </w:r>
    </w:p>
    <w:p w14:paraId="2441ADDC" w14:textId="77777777" w:rsidR="00443835" w:rsidRPr="003C4525" w:rsidRDefault="00443835" w:rsidP="003C4525">
      <w:pPr>
        <w:rPr>
          <w:lang w:val="en-US"/>
        </w:rPr>
      </w:pPr>
      <w:r w:rsidRPr="00443835">
        <w:rPr>
          <w:b/>
          <w:lang w:val="en"/>
        </w:rPr>
        <w:t>Feedback and trust</w:t>
      </w:r>
    </w:p>
    <w:p w14:paraId="06B7A359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26. Customer/neighbor feedback after starting to use the biofertilizer:</w:t>
      </w:r>
    </w:p>
    <w:p w14:paraId="4E023950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27. Ask the farmer to rate the reliability of the system on a scale of 1 to 10:</w:t>
      </w:r>
    </w:p>
    <w:p w14:paraId="465DA3CE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28. Achievements after use and correspondence with expectations:</w:t>
      </w:r>
    </w:p>
    <w:p w14:paraId="1161E557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29. Recommendations on optimal application or ideal application on biofertilizer:</w:t>
      </w:r>
    </w:p>
    <w:p w14:paraId="73A7E35D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>30. Ideas on how to improve the product (anything we could have done to improve it for him/her):</w:t>
      </w:r>
    </w:p>
    <w:p w14:paraId="0ACA5FCC" w14:textId="77777777" w:rsidR="00443835" w:rsidRPr="003C4525" w:rsidRDefault="00443835" w:rsidP="003C4525">
      <w:pPr>
        <w:rPr>
          <w:lang w:val="en-US"/>
        </w:rPr>
      </w:pPr>
      <w:r w:rsidRPr="00443835">
        <w:rPr>
          <w:lang w:val="en"/>
        </w:rPr>
        <w:t xml:space="preserve">31. Other benefits, </w:t>
      </w:r>
      <w:proofErr w:type="gramStart"/>
      <w:r w:rsidRPr="00443835">
        <w:rPr>
          <w:lang w:val="en"/>
        </w:rPr>
        <w:t>harms</w:t>
      </w:r>
      <w:proofErr w:type="gramEnd"/>
      <w:r w:rsidRPr="00443835">
        <w:rPr>
          <w:lang w:val="en"/>
        </w:rPr>
        <w:t xml:space="preserve"> or comments:</w:t>
      </w:r>
    </w:p>
    <w:p w14:paraId="10C9D613" w14:textId="5CF81E8C" w:rsidR="00443835" w:rsidRPr="00443835" w:rsidRDefault="00443835" w:rsidP="003C4525">
      <w:pPr>
        <w:rPr>
          <w:lang w:val="en-US"/>
        </w:rPr>
      </w:pPr>
    </w:p>
    <w:p w14:paraId="14351A19" w14:textId="038A0D6F" w:rsidR="008A6DC9" w:rsidRPr="00443835" w:rsidRDefault="008A6DC9" w:rsidP="003C4525">
      <w:pPr>
        <w:rPr>
          <w:lang w:val="en-US"/>
        </w:rPr>
      </w:pPr>
    </w:p>
    <w:sectPr w:rsidR="008A6DC9" w:rsidRPr="00443835" w:rsidSect="00CC4AC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35"/>
    <w:rsid w:val="003C4525"/>
    <w:rsid w:val="003F75E0"/>
    <w:rsid w:val="00443835"/>
    <w:rsid w:val="008A6DC9"/>
    <w:rsid w:val="00BF6DA3"/>
    <w:rsid w:val="00CC4AC7"/>
    <w:rsid w:val="00D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D780"/>
  <w15:chartTrackingRefBased/>
  <w15:docId w15:val="{9B9C570D-8C7B-45A8-8D42-A6376476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Hcamara</dc:creator>
  <cp:keywords/>
  <dc:description/>
  <cp:lastModifiedBy>Stella Hcamara</cp:lastModifiedBy>
  <cp:revision>4</cp:revision>
  <dcterms:created xsi:type="dcterms:W3CDTF">2022-08-18T10:03:00Z</dcterms:created>
  <dcterms:modified xsi:type="dcterms:W3CDTF">2022-09-19T11:54:00Z</dcterms:modified>
  <cp:category/>
</cp:coreProperties>
</file>